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3DF7BDC6"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w:t>
      </w:r>
      <w:r w:rsidR="00385F17">
        <w:rPr>
          <w:b/>
          <w:bCs/>
          <w:sz w:val="32"/>
          <w:szCs w:val="32"/>
          <w:u w:val="single"/>
        </w:rPr>
        <w:t>021-22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0527D891" w:rsidR="009B70A3" w:rsidRPr="00E3247F" w:rsidRDefault="00FA6FAE" w:rsidP="00B158C9">
      <w:pPr>
        <w:rPr>
          <w:b/>
          <w:bCs/>
          <w:sz w:val="28"/>
          <w:szCs w:val="28"/>
        </w:rPr>
      </w:pPr>
      <w:r w:rsidRPr="00E3247F">
        <w:rPr>
          <w:b/>
          <w:bCs/>
          <w:sz w:val="28"/>
          <w:szCs w:val="28"/>
        </w:rPr>
        <w:t xml:space="preserve">PAPER: </w:t>
      </w:r>
      <w:r w:rsidR="00AB44E0" w:rsidRPr="00AB44E0">
        <w:rPr>
          <w:b/>
          <w:bCs/>
          <w:sz w:val="28"/>
          <w:szCs w:val="28"/>
        </w:rPr>
        <w:t>An Introduction of Hindustani Music</w:t>
      </w:r>
      <w:r w:rsidR="00AB44E0">
        <w:rPr>
          <w:b/>
          <w:bCs/>
          <w:sz w:val="28"/>
          <w:szCs w:val="28"/>
        </w:rPr>
        <w:t xml:space="preserve"> [GE]</w:t>
      </w:r>
    </w:p>
    <w:p w14:paraId="6A22C7C0" w14:textId="0ACEE44C" w:rsidR="009B70A3" w:rsidRPr="00E3247F" w:rsidRDefault="00FA6FAE">
      <w:pPr>
        <w:rPr>
          <w:b/>
          <w:bCs/>
          <w:sz w:val="28"/>
          <w:szCs w:val="28"/>
        </w:rPr>
      </w:pPr>
      <w:r w:rsidRPr="00E3247F">
        <w:rPr>
          <w:b/>
          <w:bCs/>
          <w:sz w:val="28"/>
          <w:szCs w:val="28"/>
        </w:rPr>
        <w:t>SEMESTER:</w:t>
      </w:r>
      <w:r w:rsidR="001622C8">
        <w:rPr>
          <w:b/>
          <w:bCs/>
          <w:sz w:val="28"/>
          <w:szCs w:val="28"/>
        </w:rPr>
        <w:t xml:space="preserve"> </w:t>
      </w:r>
      <w:r w:rsidR="004B3A3E">
        <w:rPr>
          <w:b/>
          <w:bCs/>
          <w:sz w:val="28"/>
          <w:szCs w:val="28"/>
        </w:rPr>
        <w:t>I</w:t>
      </w:r>
    </w:p>
    <w:p w14:paraId="53560F9A" w14:textId="395B0D8B" w:rsidR="009B70A3" w:rsidRPr="00E3247F" w:rsidRDefault="00FA6FAE">
      <w:pPr>
        <w:rPr>
          <w:b/>
          <w:bCs/>
          <w:sz w:val="28"/>
          <w:szCs w:val="28"/>
        </w:rPr>
      </w:pPr>
      <w:r w:rsidRPr="00E3247F">
        <w:rPr>
          <w:b/>
          <w:bCs/>
          <w:sz w:val="28"/>
          <w:szCs w:val="28"/>
        </w:rPr>
        <w:t xml:space="preserve">SESSION: </w:t>
      </w:r>
      <w:r w:rsidR="00A56764">
        <w:rPr>
          <w:b/>
          <w:bCs/>
          <w:sz w:val="28"/>
          <w:szCs w:val="28"/>
        </w:rPr>
        <w:t>Nov</w:t>
      </w:r>
      <w:r w:rsidR="003B0E9C">
        <w:rPr>
          <w:b/>
          <w:bCs/>
          <w:sz w:val="28"/>
          <w:szCs w:val="28"/>
        </w:rPr>
        <w:t>-Feb</w:t>
      </w:r>
    </w:p>
    <w:p w14:paraId="27A174A4" w14:textId="2C9513BF"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195268">
        <w:rPr>
          <w:b/>
          <w:bCs/>
          <w:sz w:val="28"/>
          <w:szCs w:val="28"/>
        </w:rPr>
        <w:t xml:space="preserve">Bipul Kumar Ray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55A1FA51" w14:textId="564BFBE5" w:rsidR="001622C8" w:rsidRDefault="001622C8" w:rsidP="001622C8">
      <w:pPr>
        <w:pStyle w:val="ListParagraph"/>
        <w:numPr>
          <w:ilvl w:val="0"/>
          <w:numId w:val="16"/>
        </w:numPr>
        <w:rPr>
          <w:sz w:val="24"/>
          <w:szCs w:val="24"/>
        </w:rPr>
      </w:pPr>
      <w:r w:rsidRPr="001622C8">
        <w:rPr>
          <w:sz w:val="24"/>
          <w:szCs w:val="24"/>
        </w:rPr>
        <w:t xml:space="preserve">Unit 1 Technical Terminology – Nada, Shruti, Swara (Shuddha &amp; Vikrit), Alankar, Saptak, Raga, Aroha, Avroha, Pakad, Tala. </w:t>
      </w:r>
    </w:p>
    <w:p w14:paraId="3C0B698B" w14:textId="77777777" w:rsidR="001622C8" w:rsidRPr="001622C8" w:rsidRDefault="001622C8" w:rsidP="001622C8">
      <w:pPr>
        <w:pStyle w:val="ListParagraph"/>
        <w:rPr>
          <w:sz w:val="24"/>
          <w:szCs w:val="24"/>
        </w:rPr>
      </w:pPr>
    </w:p>
    <w:p w14:paraId="045508E4" w14:textId="1CDCBBCF" w:rsidR="001622C8" w:rsidRDefault="001622C8" w:rsidP="001622C8">
      <w:pPr>
        <w:pStyle w:val="ListParagraph"/>
        <w:numPr>
          <w:ilvl w:val="0"/>
          <w:numId w:val="16"/>
        </w:numPr>
        <w:rPr>
          <w:sz w:val="24"/>
          <w:szCs w:val="24"/>
        </w:rPr>
      </w:pPr>
      <w:r w:rsidRPr="001622C8">
        <w:rPr>
          <w:sz w:val="24"/>
          <w:szCs w:val="24"/>
        </w:rPr>
        <w:t xml:space="preserve">Unit 2 Definition of Sangeet. </w:t>
      </w:r>
    </w:p>
    <w:p w14:paraId="5B1DC485" w14:textId="77777777" w:rsidR="001622C8" w:rsidRPr="001622C8" w:rsidRDefault="001622C8" w:rsidP="001622C8">
      <w:pPr>
        <w:rPr>
          <w:sz w:val="24"/>
          <w:szCs w:val="24"/>
        </w:rPr>
      </w:pPr>
    </w:p>
    <w:p w14:paraId="10BB0801" w14:textId="77777777" w:rsidR="001622C8" w:rsidRDefault="001622C8" w:rsidP="001622C8">
      <w:pPr>
        <w:pStyle w:val="ListParagraph"/>
        <w:numPr>
          <w:ilvl w:val="0"/>
          <w:numId w:val="16"/>
        </w:numPr>
        <w:rPr>
          <w:sz w:val="24"/>
          <w:szCs w:val="24"/>
        </w:rPr>
      </w:pPr>
      <w:r w:rsidRPr="001622C8">
        <w:rPr>
          <w:sz w:val="24"/>
          <w:szCs w:val="24"/>
        </w:rPr>
        <w:t>Unit 3 General discussion about Classical, Semi Classical and Light music.</w:t>
      </w:r>
    </w:p>
    <w:p w14:paraId="15F22DAF" w14:textId="7921620A" w:rsidR="001622C8" w:rsidRPr="001622C8" w:rsidRDefault="001622C8" w:rsidP="001622C8">
      <w:pPr>
        <w:rPr>
          <w:sz w:val="24"/>
          <w:szCs w:val="24"/>
        </w:rPr>
      </w:pPr>
      <w:r w:rsidRPr="001622C8">
        <w:rPr>
          <w:sz w:val="24"/>
          <w:szCs w:val="24"/>
        </w:rPr>
        <w:t xml:space="preserve"> </w:t>
      </w:r>
    </w:p>
    <w:p w14:paraId="590FAEC6" w14:textId="3D88B52A" w:rsidR="001622C8" w:rsidRDefault="001622C8" w:rsidP="001622C8">
      <w:pPr>
        <w:pStyle w:val="ListParagraph"/>
        <w:numPr>
          <w:ilvl w:val="0"/>
          <w:numId w:val="16"/>
        </w:numPr>
        <w:rPr>
          <w:sz w:val="24"/>
          <w:szCs w:val="24"/>
        </w:rPr>
      </w:pPr>
      <w:r w:rsidRPr="001622C8">
        <w:rPr>
          <w:sz w:val="24"/>
          <w:szCs w:val="24"/>
        </w:rPr>
        <w:t xml:space="preserve">Unit 4 Brief Introduction of Music in Vedic period. </w:t>
      </w:r>
    </w:p>
    <w:p w14:paraId="409AE20D" w14:textId="77777777" w:rsidR="001622C8" w:rsidRPr="001622C8" w:rsidRDefault="001622C8" w:rsidP="001622C8">
      <w:pPr>
        <w:rPr>
          <w:sz w:val="24"/>
          <w:szCs w:val="24"/>
        </w:rPr>
      </w:pPr>
    </w:p>
    <w:p w14:paraId="1C038789" w14:textId="3F0097AC" w:rsidR="001622C8" w:rsidRDefault="001622C8" w:rsidP="001622C8">
      <w:pPr>
        <w:pStyle w:val="ListParagraph"/>
        <w:numPr>
          <w:ilvl w:val="0"/>
          <w:numId w:val="16"/>
        </w:numPr>
        <w:rPr>
          <w:sz w:val="24"/>
          <w:szCs w:val="24"/>
        </w:rPr>
      </w:pPr>
      <w:r w:rsidRPr="001622C8">
        <w:rPr>
          <w:sz w:val="24"/>
          <w:szCs w:val="24"/>
        </w:rPr>
        <w:t xml:space="preserve">Unit 5 Detailed study of prescribed Ragas – Alahiya Bilawal &amp; Bhupali. </w:t>
      </w:r>
    </w:p>
    <w:p w14:paraId="14C78897" w14:textId="77777777" w:rsidR="001622C8" w:rsidRPr="001622C8" w:rsidRDefault="001622C8" w:rsidP="001622C8">
      <w:pPr>
        <w:rPr>
          <w:sz w:val="24"/>
          <w:szCs w:val="24"/>
        </w:rPr>
      </w:pPr>
    </w:p>
    <w:p w14:paraId="37B6AC6C" w14:textId="613F2788" w:rsidR="001622C8" w:rsidRDefault="001622C8" w:rsidP="001622C8">
      <w:pPr>
        <w:pStyle w:val="ListParagraph"/>
        <w:numPr>
          <w:ilvl w:val="0"/>
          <w:numId w:val="16"/>
        </w:numPr>
        <w:rPr>
          <w:sz w:val="24"/>
          <w:szCs w:val="24"/>
        </w:rPr>
      </w:pPr>
      <w:r w:rsidRPr="001622C8">
        <w:rPr>
          <w:sz w:val="24"/>
          <w:szCs w:val="24"/>
        </w:rPr>
        <w:t xml:space="preserve">Unit 6 Ability to write Thaah, dugun &amp; chaugun in prescribed talas – Teentaala, Jhaptaala, Kaharwa. </w:t>
      </w:r>
    </w:p>
    <w:p w14:paraId="4EDC71C9" w14:textId="77777777" w:rsidR="001622C8" w:rsidRPr="001622C8" w:rsidRDefault="001622C8" w:rsidP="001622C8">
      <w:pPr>
        <w:rPr>
          <w:sz w:val="24"/>
          <w:szCs w:val="24"/>
        </w:rPr>
      </w:pPr>
    </w:p>
    <w:p w14:paraId="1D5144C1" w14:textId="2F6971F8" w:rsidR="009B70A3" w:rsidRDefault="001622C8" w:rsidP="001622C8">
      <w:pPr>
        <w:pStyle w:val="ListParagraph"/>
        <w:numPr>
          <w:ilvl w:val="0"/>
          <w:numId w:val="16"/>
        </w:numPr>
        <w:rPr>
          <w:sz w:val="24"/>
          <w:szCs w:val="24"/>
        </w:rPr>
      </w:pPr>
      <w:r w:rsidRPr="001622C8">
        <w:rPr>
          <w:sz w:val="24"/>
          <w:szCs w:val="24"/>
        </w:rPr>
        <w:t>Unit 7 Project work of any one reputed classical musician – Hindustani/Karanatak.</w:t>
      </w:r>
    </w:p>
    <w:p w14:paraId="462A7EDB" w14:textId="77777777" w:rsidR="001622C8" w:rsidRPr="001622C8" w:rsidRDefault="001622C8" w:rsidP="001622C8">
      <w:pPr>
        <w:pStyle w:val="ListParagraph"/>
        <w:rPr>
          <w:sz w:val="24"/>
          <w:szCs w:val="24"/>
        </w:rPr>
      </w:pPr>
    </w:p>
    <w:p w14:paraId="7B45F73B" w14:textId="77777777" w:rsidR="001622C8" w:rsidRPr="001622C8" w:rsidRDefault="001622C8" w:rsidP="001622C8">
      <w:pPr>
        <w:pStyle w:val="ListParagraph"/>
        <w:rPr>
          <w:sz w:val="24"/>
          <w:szCs w:val="24"/>
        </w:rPr>
      </w:pPr>
    </w:p>
    <w:p w14:paraId="4FB23720" w14:textId="77777777" w:rsidR="001622C8" w:rsidRPr="004B3A3E" w:rsidRDefault="001622C8" w:rsidP="001622C8">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7769C228" w14:textId="20F485AB" w:rsidR="009B70A3" w:rsidRDefault="001622C8">
      <w:pPr>
        <w:rPr>
          <w:sz w:val="24"/>
          <w:szCs w:val="24"/>
        </w:rPr>
      </w:pPr>
      <w:r w:rsidRPr="001622C8">
        <w:rPr>
          <w:sz w:val="24"/>
          <w:szCs w:val="24"/>
        </w:rPr>
        <w:t>By learning the technical terminologies, the students become aware of the basic and most commonly used terms in Indian music. The general discussion on the classical, semi-classical and light music gives them the knowledge of the prevalent streams of Indian music and their content. The learning of the Vedic Music teaches them the importance of inheritance and origination. The study of Ragas and Talas helps in understanding the fundamentals of music for the students.Through the project report, they not only learn the process of research but also get inspired by the lives of famous musicians.</w:t>
      </w:r>
    </w:p>
    <w:p w14:paraId="5FB8BA06" w14:textId="4CC56E44" w:rsidR="001622C8" w:rsidRDefault="001622C8">
      <w:pPr>
        <w:rPr>
          <w:sz w:val="24"/>
          <w:szCs w:val="24"/>
        </w:rPr>
      </w:pPr>
    </w:p>
    <w:p w14:paraId="4D240ABB" w14:textId="7ABC9494" w:rsidR="001622C8" w:rsidRDefault="001622C8">
      <w:pPr>
        <w:rPr>
          <w:sz w:val="24"/>
          <w:szCs w:val="24"/>
        </w:rPr>
      </w:pPr>
    </w:p>
    <w:p w14:paraId="2F9CDA24" w14:textId="77777777" w:rsidR="001622C8" w:rsidRPr="00137805" w:rsidRDefault="001622C8">
      <w:pPr>
        <w:rPr>
          <w:sz w:val="24"/>
          <w:szCs w:val="24"/>
        </w:rPr>
      </w:pPr>
    </w:p>
    <w:p w14:paraId="2F4A6328" w14:textId="77777777" w:rsidR="009B70A3" w:rsidRDefault="009B70A3">
      <w:pPr>
        <w:rPr>
          <w:b/>
          <w:bCs/>
          <w:sz w:val="24"/>
          <w:szCs w:val="24"/>
          <w:u w:val="single"/>
        </w:rPr>
      </w:pPr>
    </w:p>
    <w:p w14:paraId="237FE3D8" w14:textId="6743898F" w:rsidR="009B70A3" w:rsidRPr="00E3247F" w:rsidRDefault="00FA6FAE" w:rsidP="00E3247F">
      <w:pPr>
        <w:rPr>
          <w:b/>
          <w:bCs/>
          <w:sz w:val="28"/>
          <w:szCs w:val="28"/>
        </w:rPr>
      </w:pPr>
      <w:r w:rsidRPr="00E3247F">
        <w:rPr>
          <w:b/>
          <w:bCs/>
          <w:sz w:val="28"/>
          <w:szCs w:val="28"/>
        </w:rPr>
        <w:t>TEACHING TIME</w:t>
      </w:r>
      <w:r w:rsidR="00D554CC">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69A4FAAA" w:rsidR="009B70A3" w:rsidRPr="001622C8"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w:t>
      </w:r>
      <w:r w:rsidR="001622C8">
        <w:rPr>
          <w:sz w:val="24"/>
          <w:szCs w:val="24"/>
        </w:rPr>
        <w:t>2</w:t>
      </w:r>
      <w:r w:rsidR="002368C1" w:rsidRPr="00E3247F">
        <w:rPr>
          <w:sz w:val="24"/>
          <w:szCs w:val="24"/>
        </w:rPr>
        <w:t xml:space="preserve">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793139D3" w14:textId="77777777" w:rsidR="001622C8" w:rsidRPr="00E3247F" w:rsidRDefault="001622C8" w:rsidP="001622C8">
      <w:pPr>
        <w:ind w:left="720"/>
        <w:rPr>
          <w:rFonts w:ascii="Calibri" w:eastAsia="Helvetica" w:hAnsi="Calibri" w:cs="Calibri"/>
          <w:b/>
          <w:bCs/>
          <w:color w:val="000000"/>
          <w:sz w:val="24"/>
          <w:szCs w:val="24"/>
          <w:shd w:val="clear" w:color="auto" w:fill="FFFFFF"/>
        </w:rPr>
      </w:pP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0D913DEB" w14:textId="4ABBFF75" w:rsidR="001622C8" w:rsidRDefault="00595097" w:rsidP="001622C8">
      <w:pPr>
        <w:pStyle w:val="ListParagraph"/>
        <w:numPr>
          <w:ilvl w:val="0"/>
          <w:numId w:val="1"/>
        </w:numPr>
        <w:rPr>
          <w:sz w:val="24"/>
          <w:szCs w:val="24"/>
        </w:rPr>
      </w:pPr>
      <w:r w:rsidRPr="001622C8">
        <w:rPr>
          <w:sz w:val="24"/>
          <w:szCs w:val="24"/>
        </w:rPr>
        <w:t>THEORY-</w:t>
      </w:r>
      <w:r w:rsidR="001622C8" w:rsidRPr="001622C8">
        <w:rPr>
          <w:sz w:val="24"/>
          <w:szCs w:val="24"/>
        </w:rPr>
        <w:t xml:space="preserve"> Technical Terminology – Nada, Shruti, Swara (Shuddha &amp; Vikrit), Alankar, Saptak, Raga, Aroha, Avroha, Pakad, Tala.</w:t>
      </w:r>
    </w:p>
    <w:p w14:paraId="29440D23" w14:textId="77777777" w:rsidR="001622C8" w:rsidRPr="001622C8" w:rsidRDefault="001622C8" w:rsidP="001622C8">
      <w:pPr>
        <w:pStyle w:val="ListParagraph"/>
        <w:rPr>
          <w:sz w:val="24"/>
          <w:szCs w:val="24"/>
        </w:rPr>
      </w:pPr>
    </w:p>
    <w:p w14:paraId="1543F0D6" w14:textId="280773B7" w:rsidR="00195BA8" w:rsidRPr="0059689B" w:rsidRDefault="00595097" w:rsidP="00195BA8">
      <w:pPr>
        <w:pStyle w:val="ListParagraph"/>
        <w:numPr>
          <w:ilvl w:val="0"/>
          <w:numId w:val="1"/>
        </w:numPr>
        <w:rPr>
          <w:sz w:val="24"/>
          <w:szCs w:val="24"/>
        </w:rPr>
      </w:pPr>
      <w:r w:rsidRPr="0059689B">
        <w:rPr>
          <w:sz w:val="24"/>
          <w:szCs w:val="24"/>
        </w:rPr>
        <w:t xml:space="preserve">PRACTICAL-Ragas – </w:t>
      </w:r>
      <w:r w:rsidR="0059689B" w:rsidRPr="0059689B">
        <w:rPr>
          <w:sz w:val="24"/>
          <w:szCs w:val="24"/>
        </w:rPr>
        <w:t>Prescribed Ragas: Alhaiya Bilawal, Bhoopali</w:t>
      </w:r>
    </w:p>
    <w:p w14:paraId="511B0963" w14:textId="77777777" w:rsidR="00195BA8" w:rsidRPr="00195BA8" w:rsidRDefault="00195BA8" w:rsidP="00195BA8">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39C021CA" w14:textId="3C431D87" w:rsidR="0059689B" w:rsidRPr="0059689B" w:rsidRDefault="00595097" w:rsidP="0059689B">
      <w:pPr>
        <w:pStyle w:val="ListParagraph"/>
        <w:numPr>
          <w:ilvl w:val="0"/>
          <w:numId w:val="16"/>
        </w:numPr>
        <w:rPr>
          <w:sz w:val="24"/>
          <w:szCs w:val="24"/>
        </w:rPr>
      </w:pPr>
      <w:r w:rsidRPr="0059689B">
        <w:rPr>
          <w:sz w:val="24"/>
          <w:szCs w:val="24"/>
        </w:rPr>
        <w:t>THEORY-</w:t>
      </w:r>
      <w:r w:rsidR="00195BA8" w:rsidRPr="0059689B">
        <w:rPr>
          <w:sz w:val="24"/>
          <w:szCs w:val="24"/>
        </w:rPr>
        <w:t xml:space="preserve"> </w:t>
      </w:r>
      <w:r w:rsidR="0059689B" w:rsidRPr="001622C8">
        <w:rPr>
          <w:sz w:val="24"/>
          <w:szCs w:val="24"/>
        </w:rPr>
        <w:t xml:space="preserve">Definition of Sangeet. </w:t>
      </w:r>
      <w:r w:rsidR="0059689B" w:rsidRPr="0059689B">
        <w:rPr>
          <w:sz w:val="24"/>
          <w:szCs w:val="24"/>
        </w:rPr>
        <w:t xml:space="preserve"> General discussion about Classical, Semi Classical and Light music.</w:t>
      </w:r>
    </w:p>
    <w:p w14:paraId="00E09B10" w14:textId="1ADD2810" w:rsidR="00595097" w:rsidRPr="0059689B" w:rsidRDefault="00595097" w:rsidP="0059689B">
      <w:pPr>
        <w:ind w:left="360"/>
        <w:rPr>
          <w:sz w:val="24"/>
          <w:szCs w:val="24"/>
        </w:rPr>
      </w:pPr>
    </w:p>
    <w:p w14:paraId="59514049" w14:textId="3287A20E" w:rsidR="00195BA8" w:rsidRDefault="00595097" w:rsidP="00195BA8">
      <w:pPr>
        <w:pStyle w:val="ListParagraph"/>
        <w:numPr>
          <w:ilvl w:val="0"/>
          <w:numId w:val="5"/>
        </w:numPr>
        <w:rPr>
          <w:sz w:val="24"/>
          <w:szCs w:val="24"/>
        </w:rPr>
      </w:pPr>
      <w:r w:rsidRPr="0059689B">
        <w:rPr>
          <w:sz w:val="24"/>
          <w:szCs w:val="24"/>
        </w:rPr>
        <w:t xml:space="preserve">PRACTICAL- </w:t>
      </w:r>
      <w:r w:rsidR="0059689B" w:rsidRPr="0059689B">
        <w:rPr>
          <w:sz w:val="24"/>
          <w:szCs w:val="24"/>
        </w:rPr>
        <w:t>Basic knowledge of Swaras (Shuddha and Vikrit).</w:t>
      </w:r>
      <w:r w:rsidR="0059689B">
        <w:rPr>
          <w:sz w:val="24"/>
          <w:szCs w:val="24"/>
        </w:rPr>
        <w:t xml:space="preserve"> </w:t>
      </w:r>
      <w:r w:rsidR="0059689B" w:rsidRPr="0059689B">
        <w:rPr>
          <w:sz w:val="24"/>
          <w:szCs w:val="24"/>
        </w:rPr>
        <w:t>Five alankaras of Vocal/Instrumental (with bol patterns)</w:t>
      </w:r>
      <w:r w:rsidR="0059689B">
        <w:rPr>
          <w:sz w:val="24"/>
          <w:szCs w:val="24"/>
        </w:rPr>
        <w:t>.</w:t>
      </w:r>
    </w:p>
    <w:p w14:paraId="573E68DE" w14:textId="77777777" w:rsidR="0059689B" w:rsidRPr="0059689B" w:rsidRDefault="0059689B" w:rsidP="0059689B">
      <w:pPr>
        <w:pStyle w:val="ListParagraph"/>
        <w:rPr>
          <w:sz w:val="24"/>
          <w:szCs w:val="24"/>
        </w:rPr>
      </w:pPr>
    </w:p>
    <w:p w14:paraId="03323252" w14:textId="37C12F6F" w:rsidR="0059689B" w:rsidRPr="00684ED6" w:rsidRDefault="00595097" w:rsidP="005B6639">
      <w:pPr>
        <w:rPr>
          <w:b/>
          <w:bCs/>
          <w:sz w:val="28"/>
          <w:szCs w:val="28"/>
        </w:rPr>
      </w:pPr>
      <w:r w:rsidRPr="00684ED6">
        <w:rPr>
          <w:b/>
          <w:bCs/>
          <w:sz w:val="28"/>
          <w:szCs w:val="28"/>
        </w:rPr>
        <w:t>UNIT III (Week 7-9)</w:t>
      </w:r>
    </w:p>
    <w:p w14:paraId="5B244EB3" w14:textId="77777777" w:rsidR="006919A8" w:rsidRDefault="006919A8" w:rsidP="006919A8">
      <w:pPr>
        <w:rPr>
          <w:sz w:val="24"/>
          <w:szCs w:val="24"/>
        </w:rPr>
      </w:pPr>
    </w:p>
    <w:p w14:paraId="31B39CDA" w14:textId="3AB139E0" w:rsidR="0059689B" w:rsidRPr="0059689B" w:rsidRDefault="00595097" w:rsidP="0059689B">
      <w:pPr>
        <w:pStyle w:val="ListParagraph"/>
        <w:numPr>
          <w:ilvl w:val="0"/>
          <w:numId w:val="16"/>
        </w:numPr>
        <w:rPr>
          <w:sz w:val="24"/>
          <w:szCs w:val="24"/>
        </w:rPr>
      </w:pPr>
      <w:r w:rsidRPr="0059689B">
        <w:rPr>
          <w:sz w:val="24"/>
          <w:szCs w:val="24"/>
        </w:rPr>
        <w:t>THEORY-</w:t>
      </w:r>
      <w:r w:rsidR="00195BA8" w:rsidRPr="0059689B">
        <w:rPr>
          <w:sz w:val="24"/>
          <w:szCs w:val="24"/>
        </w:rPr>
        <w:t xml:space="preserve"> </w:t>
      </w:r>
      <w:r w:rsidR="0059689B" w:rsidRPr="001622C8">
        <w:rPr>
          <w:sz w:val="24"/>
          <w:szCs w:val="24"/>
        </w:rPr>
        <w:t xml:space="preserve">Brief Introduction of Music in Vedic period. </w:t>
      </w:r>
      <w:r w:rsidR="0059689B" w:rsidRPr="0059689B">
        <w:rPr>
          <w:sz w:val="24"/>
          <w:szCs w:val="24"/>
        </w:rPr>
        <w:t xml:space="preserve">Detailed study of prescribed Ragas – Alahiya Bilawal &amp; Bhupali. </w:t>
      </w:r>
    </w:p>
    <w:p w14:paraId="769F8142" w14:textId="529532E8" w:rsidR="00595097" w:rsidRPr="0059689B" w:rsidRDefault="00595097" w:rsidP="0059689B">
      <w:pPr>
        <w:pStyle w:val="ListParagraph"/>
        <w:rPr>
          <w:sz w:val="24"/>
          <w:szCs w:val="24"/>
        </w:rPr>
      </w:pPr>
    </w:p>
    <w:p w14:paraId="27694360" w14:textId="1C41C133" w:rsidR="009B70A3" w:rsidRPr="00684ED6" w:rsidRDefault="00595097" w:rsidP="006919A8">
      <w:pPr>
        <w:pStyle w:val="ListParagraph"/>
        <w:numPr>
          <w:ilvl w:val="0"/>
          <w:numId w:val="5"/>
        </w:numPr>
        <w:rPr>
          <w:sz w:val="24"/>
          <w:szCs w:val="24"/>
        </w:rPr>
      </w:pPr>
      <w:r w:rsidRPr="00684ED6">
        <w:rPr>
          <w:sz w:val="24"/>
          <w:szCs w:val="24"/>
        </w:rPr>
        <w:t>PRACT</w:t>
      </w:r>
      <w:r w:rsidR="006919A8">
        <w:rPr>
          <w:sz w:val="24"/>
          <w:szCs w:val="24"/>
        </w:rPr>
        <w:t>I</w:t>
      </w:r>
      <w:r w:rsidRPr="00684ED6">
        <w:rPr>
          <w:sz w:val="24"/>
          <w:szCs w:val="24"/>
        </w:rPr>
        <w:t>CAL-</w:t>
      </w:r>
      <w:r w:rsidR="006919A8" w:rsidRPr="006919A8">
        <w:t xml:space="preserve"> </w:t>
      </w:r>
      <w:r w:rsidR="0059689B" w:rsidRPr="0059689B">
        <w:rPr>
          <w:sz w:val="24"/>
          <w:szCs w:val="24"/>
        </w:rPr>
        <w:t>Aaroha, Avaroha and Pakad of Raga Alhaiya Bilawal &amp; Bhoopali with a Lakshana Geet or a drut khayal/ Razakhani Gat</w:t>
      </w:r>
    </w:p>
    <w:p w14:paraId="174BC25C" w14:textId="77777777" w:rsidR="00595097" w:rsidRPr="00684ED6" w:rsidRDefault="00595097" w:rsidP="006919A8">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20D8AA45" w14:textId="77B20AB8" w:rsidR="009B70A3" w:rsidRPr="0059689B" w:rsidRDefault="00595097" w:rsidP="0059689B">
      <w:pPr>
        <w:pStyle w:val="ListParagraph"/>
        <w:numPr>
          <w:ilvl w:val="0"/>
          <w:numId w:val="16"/>
        </w:numPr>
        <w:rPr>
          <w:sz w:val="24"/>
          <w:szCs w:val="24"/>
        </w:rPr>
      </w:pPr>
      <w:r w:rsidRPr="0059689B">
        <w:rPr>
          <w:sz w:val="24"/>
          <w:szCs w:val="24"/>
        </w:rPr>
        <w:t xml:space="preserve">THEORY- </w:t>
      </w:r>
      <w:r w:rsidR="006919A8" w:rsidRPr="0059689B">
        <w:rPr>
          <w:sz w:val="24"/>
          <w:szCs w:val="24"/>
        </w:rPr>
        <w:t xml:space="preserve">Ragas- </w:t>
      </w:r>
      <w:r w:rsidR="0059689B" w:rsidRPr="001622C8">
        <w:rPr>
          <w:sz w:val="24"/>
          <w:szCs w:val="24"/>
        </w:rPr>
        <w:t xml:space="preserve">Ability to write Thaah, dugun &amp; chaugun in prescribed talas – Teentaala, Jhaptaala, Kaharwa. </w:t>
      </w:r>
      <w:r w:rsidR="0059689B" w:rsidRPr="0059689B">
        <w:rPr>
          <w:sz w:val="24"/>
          <w:szCs w:val="24"/>
        </w:rPr>
        <w:t>Project work of any one reputed classical musician – Hindustani/Karanatak</w:t>
      </w:r>
      <w:r w:rsidR="0059689B">
        <w:rPr>
          <w:sz w:val="24"/>
          <w:szCs w:val="24"/>
        </w:rPr>
        <w:t>.</w:t>
      </w:r>
    </w:p>
    <w:p w14:paraId="754D428F" w14:textId="77777777" w:rsidR="005B6639" w:rsidRPr="00684ED6" w:rsidRDefault="005B6639">
      <w:pPr>
        <w:rPr>
          <w:sz w:val="24"/>
          <w:szCs w:val="24"/>
        </w:rPr>
      </w:pPr>
    </w:p>
    <w:p w14:paraId="76A0BB7E" w14:textId="2CD2E290" w:rsidR="00684ED6" w:rsidRDefault="005B6639" w:rsidP="00684ED6">
      <w:pPr>
        <w:pStyle w:val="ListParagraph"/>
        <w:numPr>
          <w:ilvl w:val="0"/>
          <w:numId w:val="7"/>
        </w:numPr>
        <w:rPr>
          <w:sz w:val="24"/>
          <w:szCs w:val="24"/>
        </w:rPr>
      </w:pPr>
      <w:r w:rsidRPr="0059689B">
        <w:rPr>
          <w:sz w:val="24"/>
          <w:szCs w:val="24"/>
        </w:rPr>
        <w:lastRenderedPageBreak/>
        <w:t xml:space="preserve">PRACTICAL- </w:t>
      </w:r>
      <w:r w:rsidR="0059689B" w:rsidRPr="0059689B">
        <w:rPr>
          <w:sz w:val="24"/>
          <w:szCs w:val="24"/>
        </w:rPr>
        <w:t>Ability to keep the theka of following talas by hand beats - Tala-Teentaala, Jhaptaala &amp; Kaharwa with Thaah and dugun.</w:t>
      </w:r>
      <w:r w:rsidR="0059689B">
        <w:rPr>
          <w:sz w:val="24"/>
          <w:szCs w:val="24"/>
        </w:rPr>
        <w:t xml:space="preserve"> </w:t>
      </w:r>
      <w:r w:rsidR="0059689B" w:rsidRPr="0059689B">
        <w:rPr>
          <w:sz w:val="24"/>
          <w:szCs w:val="24"/>
        </w:rPr>
        <w:t>Guided listening &amp; discussion of compositions/ dhun based on ragas.</w:t>
      </w:r>
    </w:p>
    <w:p w14:paraId="0F0A588E" w14:textId="77777777" w:rsidR="0059689B" w:rsidRPr="0059689B" w:rsidRDefault="0059689B" w:rsidP="0059689B">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C45C0C3" w:rsidR="002368C1" w:rsidRDefault="00FA6FAE">
      <w:pPr>
        <w:rPr>
          <w:b/>
          <w:bCs/>
          <w:sz w:val="24"/>
          <w:szCs w:val="24"/>
        </w:rPr>
      </w:pPr>
      <w:r>
        <w:rPr>
          <w:b/>
          <w:bCs/>
          <w:sz w:val="24"/>
          <w:szCs w:val="24"/>
        </w:rPr>
        <w:t xml:space="preserve">Internal Assessment: </w:t>
      </w:r>
      <w:r w:rsidR="00A56764">
        <w:rPr>
          <w:b/>
          <w:bCs/>
          <w:sz w:val="24"/>
          <w:szCs w:val="24"/>
        </w:rPr>
        <w:t>12</w:t>
      </w:r>
      <w:r>
        <w:rPr>
          <w:b/>
          <w:bCs/>
          <w:sz w:val="24"/>
          <w:szCs w:val="24"/>
        </w:rPr>
        <w:t xml:space="preserve">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4725A4FB"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The topics for the first assignment will be shared in class by the end of the first week of August. Field work is an important component of learning in this course</w:t>
      </w:r>
      <w:r w:rsidR="00467833" w:rsidRPr="00684ED6">
        <w:rPr>
          <w:sz w:val="24"/>
          <w:szCs w:val="24"/>
        </w:rPr>
        <w:t>.</w:t>
      </w:r>
      <w:r w:rsidR="0059689B">
        <w:rPr>
          <w:sz w:val="24"/>
          <w:szCs w:val="24"/>
        </w:rPr>
        <w:t xml:space="preserve"> </w:t>
      </w:r>
      <w:r w:rsidRPr="00684ED6">
        <w:rPr>
          <w:sz w:val="24"/>
          <w:szCs w:val="24"/>
        </w:rPr>
        <w:t>There will be a Class Test of 10 marks. It will take place tentatively in the third week of October after the mid semester break.</w:t>
      </w:r>
      <w:r w:rsidR="0059689B">
        <w:rPr>
          <w:sz w:val="24"/>
          <w:szCs w:val="24"/>
        </w:rPr>
        <w:t xml:space="preserve"> </w:t>
      </w:r>
      <w:r w:rsidR="00467833" w:rsidRPr="00684ED6">
        <w:rPr>
          <w:sz w:val="24"/>
          <w:szCs w:val="24"/>
        </w:rPr>
        <w:t xml:space="preserve">Music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10D8E1DC" w14:textId="77777777" w:rsidR="003E1E74" w:rsidRPr="003E1E74" w:rsidRDefault="003E1E74" w:rsidP="003E1E74">
      <w:pPr>
        <w:pStyle w:val="ListParagraph"/>
        <w:numPr>
          <w:ilvl w:val="0"/>
          <w:numId w:val="14"/>
        </w:numPr>
        <w:rPr>
          <w:sz w:val="24"/>
          <w:szCs w:val="24"/>
        </w:rPr>
      </w:pPr>
      <w:r w:rsidRPr="003E1E74">
        <w:rPr>
          <w:sz w:val="24"/>
          <w:szCs w:val="24"/>
        </w:rPr>
        <w:t xml:space="preserve">Bhatkhande, V.N. (Part-I 1st Edition: 1951, Part-II 3rd Edition: April. 1969, Part-III 2nd Edition: April. 1968, Part-IV 2nd Edition: March. 1970) Bhatkhande Sangeet Shastra, Hathras, U.P., Sangeet Karyalaya. </w:t>
      </w:r>
    </w:p>
    <w:p w14:paraId="7A49D969" w14:textId="503B3D56" w:rsidR="003E1E74" w:rsidRPr="003E1E74" w:rsidRDefault="003E1E74" w:rsidP="003E1E74">
      <w:pPr>
        <w:pStyle w:val="ListParagraph"/>
        <w:numPr>
          <w:ilvl w:val="0"/>
          <w:numId w:val="14"/>
        </w:numPr>
        <w:rPr>
          <w:sz w:val="24"/>
          <w:szCs w:val="24"/>
        </w:rPr>
      </w:pPr>
      <w:r w:rsidRPr="003E1E74">
        <w:rPr>
          <w:sz w:val="24"/>
          <w:szCs w:val="24"/>
        </w:rPr>
        <w:t xml:space="preserve">Mishra S.(1981), Great Masters of Hindustani Music, New Delhi, Delhi: Hem publishers. </w:t>
      </w:r>
    </w:p>
    <w:p w14:paraId="2A1E4402" w14:textId="0381FF9D" w:rsidR="003E1E74" w:rsidRPr="003E1E74" w:rsidRDefault="003E1E74" w:rsidP="003E1E74">
      <w:pPr>
        <w:pStyle w:val="ListParagraph"/>
        <w:numPr>
          <w:ilvl w:val="0"/>
          <w:numId w:val="14"/>
        </w:numPr>
        <w:rPr>
          <w:sz w:val="24"/>
          <w:szCs w:val="24"/>
        </w:rPr>
      </w:pPr>
      <w:r w:rsidRPr="003E1E74">
        <w:rPr>
          <w:sz w:val="24"/>
          <w:szCs w:val="24"/>
        </w:rPr>
        <w:t xml:space="preserve">Govardhan, Shanti. (1st Edition, Part-I 2005, Part-I 2004) Sangeet Shastra Darpan. Allahabad, U.P., Rantakar Pathak. </w:t>
      </w:r>
    </w:p>
    <w:p w14:paraId="08793EDE" w14:textId="54BAEAEE" w:rsidR="003E1E74" w:rsidRPr="003E1E74" w:rsidRDefault="003E1E74" w:rsidP="003E1E74">
      <w:pPr>
        <w:pStyle w:val="ListParagraph"/>
        <w:numPr>
          <w:ilvl w:val="0"/>
          <w:numId w:val="14"/>
        </w:numPr>
        <w:rPr>
          <w:sz w:val="24"/>
          <w:szCs w:val="24"/>
        </w:rPr>
      </w:pPr>
      <w:r w:rsidRPr="003E1E74">
        <w:rPr>
          <w:sz w:val="24"/>
          <w:szCs w:val="24"/>
        </w:rPr>
        <w:t>Shrivastava, Harish Chandra (1st Edition: 1970) Sangeet Nibandh Sangrah, Allahabad, U.P., Sangeet Sadan Prakashan.</w:t>
      </w: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6B44349A" w14:textId="77777777" w:rsidR="003E1E74" w:rsidRPr="003E1E74" w:rsidRDefault="003E1E74" w:rsidP="003E1E74">
      <w:pPr>
        <w:pStyle w:val="ListParagraph"/>
        <w:numPr>
          <w:ilvl w:val="0"/>
          <w:numId w:val="14"/>
        </w:numPr>
        <w:rPr>
          <w:sz w:val="24"/>
          <w:szCs w:val="24"/>
        </w:rPr>
      </w:pPr>
      <w:r w:rsidRPr="003E1E74">
        <w:rPr>
          <w:sz w:val="24"/>
          <w:szCs w:val="24"/>
        </w:rPr>
        <w:t xml:space="preserve">Garg, Laxmi Narayan (3rd Edition: 2003) Nibandh Sangeet, Hathras, U.P., Sangeet Karyalaya. </w:t>
      </w:r>
    </w:p>
    <w:p w14:paraId="32A2D95A" w14:textId="77777777" w:rsidR="003E1E74" w:rsidRPr="003E1E74" w:rsidRDefault="003E1E74" w:rsidP="003E1E74">
      <w:pPr>
        <w:pStyle w:val="ListParagraph"/>
        <w:numPr>
          <w:ilvl w:val="0"/>
          <w:numId w:val="14"/>
        </w:numPr>
        <w:rPr>
          <w:sz w:val="24"/>
          <w:szCs w:val="24"/>
        </w:rPr>
      </w:pPr>
      <w:r w:rsidRPr="003E1E74">
        <w:rPr>
          <w:sz w:val="24"/>
          <w:szCs w:val="24"/>
        </w:rPr>
        <w:t xml:space="preserve">Garg, LN (1978), Hamare Sangeet Ratna, Hathras, U.P., Sangeet Karyalaya. </w:t>
      </w:r>
    </w:p>
    <w:p w14:paraId="2C7930A2" w14:textId="77777777" w:rsidR="003E1E74" w:rsidRPr="003E1E74" w:rsidRDefault="003E1E74" w:rsidP="003E1E74">
      <w:pPr>
        <w:pStyle w:val="ListParagraph"/>
        <w:numPr>
          <w:ilvl w:val="0"/>
          <w:numId w:val="14"/>
        </w:numPr>
        <w:rPr>
          <w:sz w:val="24"/>
          <w:szCs w:val="24"/>
        </w:rPr>
      </w:pPr>
      <w:r w:rsidRPr="003E1E74">
        <w:rPr>
          <w:sz w:val="24"/>
          <w:szCs w:val="24"/>
        </w:rPr>
        <w:t xml:space="preserve">Mishra, Lalmani (4th Edition: 2011) Bhartiya Sangeet Vadya, Delhi, Bhartiya Gyanpeeth. </w:t>
      </w:r>
    </w:p>
    <w:p w14:paraId="404B6FA6" w14:textId="77777777" w:rsidR="003E1E74" w:rsidRPr="003E1E74" w:rsidRDefault="003E1E74" w:rsidP="003E1E74">
      <w:pPr>
        <w:pStyle w:val="ListParagraph"/>
        <w:numPr>
          <w:ilvl w:val="0"/>
          <w:numId w:val="14"/>
        </w:numPr>
        <w:rPr>
          <w:sz w:val="24"/>
          <w:szCs w:val="24"/>
        </w:rPr>
      </w:pPr>
      <w:r w:rsidRPr="003E1E74">
        <w:rPr>
          <w:sz w:val="24"/>
          <w:szCs w:val="24"/>
        </w:rPr>
        <w:t>Mishra, Chhotelal (2004) Taal Prasoon, New Delhi, Delhi, Kanishka Publishers.</w:t>
      </w:r>
    </w:p>
    <w:p w14:paraId="2F9627BF" w14:textId="68273C88" w:rsidR="009B70A3" w:rsidRPr="006919A8" w:rsidRDefault="006919A8" w:rsidP="006919A8">
      <w:pPr>
        <w:pStyle w:val="ListParagraph"/>
        <w:numPr>
          <w:ilvl w:val="0"/>
          <w:numId w:val="14"/>
        </w:numPr>
        <w:rPr>
          <w:sz w:val="24"/>
          <w:szCs w:val="24"/>
        </w:rPr>
      </w:pPr>
      <w:r w:rsidRPr="006919A8">
        <w:rPr>
          <w:sz w:val="24"/>
          <w:szCs w:val="24"/>
        </w:rPr>
        <w:t>Mishra, Chhotelal (2012) Tala Prasoon, New Delhi, Delhi, Kanishka Publishers</w:t>
      </w:r>
      <w:r>
        <w:rPr>
          <w:sz w:val="24"/>
          <w:szCs w:val="24"/>
        </w:rPr>
        <w:t>.</w:t>
      </w: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lastRenderedPageBreak/>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8F55A32"/>
    <w:multiLevelType w:val="hybridMultilevel"/>
    <w:tmpl w:val="44329FE6"/>
    <w:lvl w:ilvl="0" w:tplc="4009000B">
      <w:start w:val="1"/>
      <w:numFmt w:val="bullet"/>
      <w:lvlText w:val=""/>
      <w:lvlJc w:val="left"/>
      <w:pPr>
        <w:ind w:left="1140" w:hanging="360"/>
      </w:pPr>
      <w:rPr>
        <w:rFonts w:ascii="Wingdings" w:hAnsi="Wingdings" w:hint="default"/>
      </w:rPr>
    </w:lvl>
    <w:lvl w:ilvl="1" w:tplc="01522370">
      <w:numFmt w:val="bullet"/>
      <w:lvlText w:val=""/>
      <w:lvlJc w:val="left"/>
      <w:pPr>
        <w:ind w:left="1860" w:hanging="360"/>
      </w:pPr>
      <w:rPr>
        <w:rFonts w:ascii="Symbol" w:eastAsiaTheme="minorEastAsia" w:hAnsi="Symbol" w:cstheme="minorBidi" w:hint="default"/>
        <w:sz w:val="20"/>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0F11834"/>
    <w:multiLevelType w:val="hybridMultilevel"/>
    <w:tmpl w:val="5BEA96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05691"/>
    <w:multiLevelType w:val="hybridMultilevel"/>
    <w:tmpl w:val="6D108584"/>
    <w:lvl w:ilvl="0" w:tplc="40090009">
      <w:start w:val="1"/>
      <w:numFmt w:val="bullet"/>
      <w:lvlText w:val=""/>
      <w:lvlJc w:val="left"/>
      <w:pPr>
        <w:ind w:left="1860" w:hanging="360"/>
      </w:pPr>
      <w:rPr>
        <w:rFonts w:ascii="Wingdings" w:hAnsi="Wingdings"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B36B97"/>
    <w:multiLevelType w:val="hybridMultilevel"/>
    <w:tmpl w:val="7B98F0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E531D8"/>
    <w:multiLevelType w:val="hybridMultilevel"/>
    <w:tmpl w:val="BB6224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5600F9"/>
    <w:multiLevelType w:val="hybridMultilevel"/>
    <w:tmpl w:val="DEFCFC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F948F8"/>
    <w:multiLevelType w:val="hybridMultilevel"/>
    <w:tmpl w:val="36F845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3"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4"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75516AC1"/>
    <w:multiLevelType w:val="hybridMultilevel"/>
    <w:tmpl w:val="53240D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03163703">
    <w:abstractNumId w:val="12"/>
  </w:num>
  <w:num w:numId="2" w16cid:durableId="2036728625">
    <w:abstractNumId w:val="0"/>
  </w:num>
  <w:num w:numId="3" w16cid:durableId="1846557028">
    <w:abstractNumId w:val="13"/>
  </w:num>
  <w:num w:numId="4" w16cid:durableId="933513722">
    <w:abstractNumId w:val="5"/>
  </w:num>
  <w:num w:numId="5" w16cid:durableId="478037346">
    <w:abstractNumId w:val="2"/>
  </w:num>
  <w:num w:numId="6" w16cid:durableId="528373508">
    <w:abstractNumId w:val="9"/>
  </w:num>
  <w:num w:numId="7" w16cid:durableId="1252859034">
    <w:abstractNumId w:val="7"/>
  </w:num>
  <w:num w:numId="8" w16cid:durableId="1217401320">
    <w:abstractNumId w:val="4"/>
  </w:num>
  <w:num w:numId="9" w16cid:durableId="1816951721">
    <w:abstractNumId w:val="14"/>
  </w:num>
  <w:num w:numId="10" w16cid:durableId="1830514676">
    <w:abstractNumId w:val="1"/>
  </w:num>
  <w:num w:numId="11" w16cid:durableId="1828469747">
    <w:abstractNumId w:val="15"/>
  </w:num>
  <w:num w:numId="12" w16cid:durableId="593781197">
    <w:abstractNumId w:val="8"/>
  </w:num>
  <w:num w:numId="13" w16cid:durableId="275216815">
    <w:abstractNumId w:val="3"/>
  </w:num>
  <w:num w:numId="14" w16cid:durableId="1417096193">
    <w:abstractNumId w:val="10"/>
  </w:num>
  <w:num w:numId="15" w16cid:durableId="1426998592">
    <w:abstractNumId w:val="11"/>
  </w:num>
  <w:num w:numId="16" w16cid:durableId="1742411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137805"/>
    <w:rsid w:val="001622C8"/>
    <w:rsid w:val="00195268"/>
    <w:rsid w:val="00195BA8"/>
    <w:rsid w:val="002368C1"/>
    <w:rsid w:val="00282077"/>
    <w:rsid w:val="00385F17"/>
    <w:rsid w:val="003B0E9C"/>
    <w:rsid w:val="003E1E74"/>
    <w:rsid w:val="00444169"/>
    <w:rsid w:val="00467833"/>
    <w:rsid w:val="004B3A3E"/>
    <w:rsid w:val="00595097"/>
    <w:rsid w:val="0059689B"/>
    <w:rsid w:val="005B6639"/>
    <w:rsid w:val="0060660A"/>
    <w:rsid w:val="00662754"/>
    <w:rsid w:val="00684ED6"/>
    <w:rsid w:val="006919A8"/>
    <w:rsid w:val="007E14F3"/>
    <w:rsid w:val="008926C8"/>
    <w:rsid w:val="009B70A3"/>
    <w:rsid w:val="00A56764"/>
    <w:rsid w:val="00AB44E0"/>
    <w:rsid w:val="00B158C9"/>
    <w:rsid w:val="00B54CA7"/>
    <w:rsid w:val="00CF5D84"/>
    <w:rsid w:val="00D554CC"/>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19</cp:revision>
  <dcterms:created xsi:type="dcterms:W3CDTF">2021-06-08T04:18:00Z</dcterms:created>
  <dcterms:modified xsi:type="dcterms:W3CDTF">2022-12-16T16:42:00Z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